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3441" w14:textId="06F7A992" w:rsidR="005F7ABD" w:rsidRPr="00A15D02" w:rsidRDefault="0063218D" w:rsidP="005F7ABD">
      <w:pPr>
        <w:ind w:left="-142"/>
        <w:rPr>
          <w:rFonts w:ascii="Engravers MT" w:hAnsi="Engravers MT" w:cs="Arial"/>
          <w:b/>
          <w:sz w:val="22"/>
          <w:szCs w:val="22"/>
        </w:rPr>
      </w:pPr>
      <w:r>
        <w:rPr>
          <w:rFonts w:ascii="Engravers MT" w:hAnsi="Engravers MT" w:cs="Arial"/>
          <w:b/>
          <w:sz w:val="16"/>
          <w:szCs w:val="16"/>
        </w:rPr>
        <w:t xml:space="preserve">  </w:t>
      </w:r>
      <w:r w:rsidR="005F7ABD" w:rsidRPr="00A15D02">
        <w:rPr>
          <w:rFonts w:ascii="Engravers MT" w:hAnsi="Engravers MT" w:cs="Arial"/>
          <w:b/>
          <w:sz w:val="22"/>
          <w:szCs w:val="22"/>
        </w:rPr>
        <w:t>„</w:t>
      </w:r>
      <w:proofErr w:type="spellStart"/>
      <w:r w:rsidR="005F7ABD" w:rsidRPr="00A15D02">
        <w:rPr>
          <w:rFonts w:ascii="Engravers MT" w:hAnsi="Engravers MT" w:cs="Arial"/>
          <w:b/>
          <w:color w:val="FF0000"/>
          <w:sz w:val="22"/>
          <w:szCs w:val="22"/>
        </w:rPr>
        <w:t>C</w:t>
      </w:r>
      <w:r w:rsidR="005F7ABD" w:rsidRPr="00A15D02">
        <w:rPr>
          <w:rFonts w:ascii="Engravers MT" w:hAnsi="Engravers MT" w:cs="Arial"/>
          <w:b/>
          <w:sz w:val="22"/>
          <w:szCs w:val="22"/>
        </w:rPr>
        <w:t>on</w:t>
      </w:r>
      <w:proofErr w:type="spellEnd"/>
      <w:r w:rsidR="005F7ABD" w:rsidRPr="00A15D02">
        <w:rPr>
          <w:rFonts w:ascii="Engravers MT" w:hAnsi="Engravers MT" w:cs="Arial"/>
          <w:b/>
          <w:sz w:val="22"/>
          <w:szCs w:val="22"/>
        </w:rPr>
        <w:t xml:space="preserve"> br</w:t>
      </w:r>
      <w:r w:rsidR="005F7ABD" w:rsidRPr="00A15D02">
        <w:rPr>
          <w:rFonts w:ascii="Engravers MT" w:hAnsi="Engravers MT" w:cs="Arial"/>
          <w:b/>
          <w:color w:val="FF0000"/>
          <w:sz w:val="22"/>
          <w:szCs w:val="22"/>
        </w:rPr>
        <w:t>i</w:t>
      </w:r>
      <w:r w:rsidR="005F7ABD" w:rsidRPr="00A15D02">
        <w:rPr>
          <w:rFonts w:ascii="Engravers MT" w:hAnsi="Engravers MT" w:cs="Arial"/>
          <w:b/>
          <w:sz w:val="22"/>
          <w:szCs w:val="22"/>
        </w:rPr>
        <w:t xml:space="preserve">o“ Freunde der </w:t>
      </w:r>
      <w:proofErr w:type="gramStart"/>
      <w:r w:rsidR="005F7ABD" w:rsidRPr="00A15D02">
        <w:rPr>
          <w:rFonts w:ascii="Engravers MT" w:hAnsi="Engravers MT" w:cs="Arial"/>
          <w:b/>
          <w:sz w:val="22"/>
          <w:szCs w:val="22"/>
        </w:rPr>
        <w:t>Kammermusik  e.V.</w:t>
      </w:r>
      <w:proofErr w:type="gramEnd"/>
      <w:r w:rsidR="00C92FAD" w:rsidRPr="00A15D02">
        <w:rPr>
          <w:rFonts w:ascii="Engravers MT" w:hAnsi="Engravers MT" w:cs="Arial"/>
          <w:b/>
          <w:sz w:val="22"/>
          <w:szCs w:val="22"/>
        </w:rPr>
        <w:t xml:space="preserve"> Hückelhoven. </w:t>
      </w:r>
      <w:r w:rsidR="005F7ABD" w:rsidRPr="00A15D02">
        <w:rPr>
          <w:rFonts w:ascii="Engravers MT" w:hAnsi="Engravers MT" w:cs="Arial"/>
          <w:b/>
          <w:sz w:val="22"/>
          <w:szCs w:val="22"/>
        </w:rPr>
        <w:t xml:space="preserve"> </w:t>
      </w:r>
      <w:r w:rsidR="005F7ABD" w:rsidRPr="00A15D02">
        <w:rPr>
          <w:rFonts w:ascii="Engravers MT" w:hAnsi="Engravers MT" w:cs="Arial"/>
          <w:b/>
          <w:sz w:val="22"/>
          <w:szCs w:val="22"/>
        </w:rPr>
        <w:br/>
      </w:r>
    </w:p>
    <w:p w14:paraId="39486061" w14:textId="77777777" w:rsidR="00615536" w:rsidRDefault="005F7ABD" w:rsidP="0067728C">
      <w:pPr>
        <w:ind w:left="-142" w:right="-60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63218D">
        <w:rPr>
          <w:rFonts w:ascii="Georgia" w:hAnsi="Georgia"/>
          <w:sz w:val="22"/>
          <w:szCs w:val="22"/>
        </w:rPr>
        <w:t xml:space="preserve"> </w:t>
      </w:r>
    </w:p>
    <w:p w14:paraId="0B2661EF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2865323D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6BD83653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4CF81481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3C6969E2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024023A9" w14:textId="77777777" w:rsidR="00B948E5" w:rsidRDefault="00615536" w:rsidP="0067728C">
      <w:pPr>
        <w:ind w:left="-142" w:right="-601"/>
        <w:rPr>
          <w:rFonts w:ascii="Georgia" w:hAnsi="Georgia"/>
          <w:b/>
          <w:bCs/>
          <w:color w:val="FF0000"/>
          <w:sz w:val="18"/>
          <w:szCs w:val="18"/>
        </w:rPr>
      </w:pPr>
      <w:r w:rsidRPr="00615536">
        <w:rPr>
          <w:rFonts w:ascii="Georgia" w:hAnsi="Georgia"/>
          <w:b/>
          <w:bCs/>
          <w:color w:val="FF0000"/>
          <w:sz w:val="18"/>
          <w:szCs w:val="18"/>
        </w:rPr>
        <w:t xml:space="preserve">         </w:t>
      </w:r>
    </w:p>
    <w:p w14:paraId="08770127" w14:textId="77777777" w:rsidR="00B948E5" w:rsidRDefault="00B948E5" w:rsidP="0067728C">
      <w:pPr>
        <w:ind w:left="-142" w:right="-601"/>
        <w:rPr>
          <w:rFonts w:ascii="Georgia" w:hAnsi="Georgia"/>
          <w:b/>
          <w:bCs/>
          <w:color w:val="FF0000"/>
          <w:sz w:val="18"/>
          <w:szCs w:val="18"/>
        </w:rPr>
      </w:pPr>
      <w:r>
        <w:rPr>
          <w:rFonts w:ascii="Georgia" w:hAnsi="Georgia"/>
          <w:b/>
          <w:bCs/>
          <w:color w:val="FF0000"/>
          <w:sz w:val="18"/>
          <w:szCs w:val="18"/>
        </w:rPr>
        <w:t xml:space="preserve">           </w:t>
      </w:r>
    </w:p>
    <w:p w14:paraId="400AC40E" w14:textId="0894DF69" w:rsidR="007B23B8" w:rsidRDefault="00B948E5" w:rsidP="0067728C">
      <w:pPr>
        <w:ind w:left="-142" w:right="-601"/>
        <w:rPr>
          <w:rFonts w:ascii="Georgia" w:hAnsi="Georgia"/>
          <w:sz w:val="16"/>
          <w:szCs w:val="16"/>
        </w:rPr>
      </w:pPr>
      <w:r>
        <w:rPr>
          <w:rFonts w:ascii="Georgia" w:hAnsi="Georgia"/>
          <w:b/>
          <w:bCs/>
          <w:color w:val="FF0000"/>
          <w:sz w:val="18"/>
          <w:szCs w:val="18"/>
        </w:rPr>
        <w:t xml:space="preserve">             </w:t>
      </w:r>
      <w:r w:rsidR="00615536" w:rsidRPr="00615536">
        <w:rPr>
          <w:rFonts w:ascii="Georgia" w:hAnsi="Georgia"/>
          <w:b/>
          <w:bCs/>
          <w:color w:val="FF0000"/>
          <w:sz w:val="18"/>
          <w:szCs w:val="18"/>
        </w:rPr>
        <w:t xml:space="preserve"> „</w:t>
      </w:r>
      <w:proofErr w:type="spellStart"/>
      <w:r w:rsidR="00615536" w:rsidRPr="00615536">
        <w:rPr>
          <w:rFonts w:ascii="Georgia" w:hAnsi="Georgia"/>
          <w:b/>
          <w:bCs/>
          <w:color w:val="FF0000"/>
          <w:sz w:val="18"/>
          <w:szCs w:val="18"/>
        </w:rPr>
        <w:t>con</w:t>
      </w:r>
      <w:proofErr w:type="spellEnd"/>
      <w:r w:rsidR="00615536" w:rsidRPr="00615536">
        <w:rPr>
          <w:rFonts w:ascii="Georgia" w:hAnsi="Georgia"/>
          <w:b/>
          <w:bCs/>
          <w:color w:val="FF0000"/>
          <w:sz w:val="18"/>
          <w:szCs w:val="18"/>
        </w:rPr>
        <w:t xml:space="preserve"> brio“</w:t>
      </w:r>
      <w:r w:rsidR="00615536" w:rsidRPr="00615536">
        <w:rPr>
          <w:rFonts w:ascii="Georgia" w:hAnsi="Georgia"/>
          <w:color w:val="FF0000"/>
          <w:sz w:val="22"/>
          <w:szCs w:val="22"/>
        </w:rPr>
        <w:t xml:space="preserve"> </w:t>
      </w:r>
      <w:r w:rsidR="00615536" w:rsidRPr="00615536">
        <w:rPr>
          <w:rFonts w:ascii="Georgia" w:hAnsi="Georgia"/>
          <w:sz w:val="16"/>
          <w:szCs w:val="16"/>
        </w:rPr>
        <w:t xml:space="preserve">Freunde der Kammermusik e.V., </w:t>
      </w:r>
      <w:proofErr w:type="spellStart"/>
      <w:r w:rsidR="00615536" w:rsidRPr="00615536">
        <w:rPr>
          <w:rFonts w:ascii="Georgia" w:hAnsi="Georgia"/>
          <w:sz w:val="16"/>
          <w:szCs w:val="16"/>
        </w:rPr>
        <w:t>Hegelstrasse</w:t>
      </w:r>
      <w:proofErr w:type="spellEnd"/>
      <w:r w:rsidR="00615536" w:rsidRPr="00615536">
        <w:rPr>
          <w:rFonts w:ascii="Georgia" w:hAnsi="Georgia"/>
          <w:sz w:val="16"/>
          <w:szCs w:val="16"/>
        </w:rPr>
        <w:t xml:space="preserve"> 43, 41836 Hückelhoven</w:t>
      </w:r>
    </w:p>
    <w:p w14:paraId="043CA879" w14:textId="72590789" w:rsidR="00615536" w:rsidRDefault="007B23B8" w:rsidP="0067728C">
      <w:pPr>
        <w:ind w:left="-142" w:right="-601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615536">
        <w:rPr>
          <w:rFonts w:ascii="Georgia" w:hAnsi="Georgia"/>
          <w:sz w:val="22"/>
          <w:szCs w:val="22"/>
        </w:rPr>
        <w:t xml:space="preserve">                                                   im Juni 2023 </w:t>
      </w:r>
    </w:p>
    <w:p w14:paraId="7EF541B4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2806618E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04CC9E07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33A61F4A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51829F5D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004E0948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7E0EEA93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3E593A4B" w14:textId="77777777" w:rsidR="00615536" w:rsidRDefault="00615536" w:rsidP="0067728C">
      <w:pPr>
        <w:ind w:left="-142" w:right="-601"/>
        <w:rPr>
          <w:rFonts w:ascii="Georgia" w:hAnsi="Georgia"/>
          <w:sz w:val="22"/>
          <w:szCs w:val="22"/>
        </w:rPr>
      </w:pPr>
    </w:p>
    <w:p w14:paraId="423A8DE3" w14:textId="6CF87528" w:rsidR="005F7ABD" w:rsidRPr="00615536" w:rsidRDefault="00B948E5" w:rsidP="0067728C">
      <w:pPr>
        <w:ind w:left="-142" w:right="-6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5F7ABD" w:rsidRPr="00615536">
        <w:rPr>
          <w:rFonts w:asciiTheme="minorHAnsi" w:hAnsiTheme="minorHAnsi" w:cstheme="minorHAnsi"/>
        </w:rPr>
        <w:t>Verehrte Musikfreunde</w:t>
      </w:r>
      <w:r w:rsidR="00A15D02" w:rsidRPr="00615536">
        <w:rPr>
          <w:rFonts w:asciiTheme="minorHAnsi" w:hAnsiTheme="minorHAnsi" w:cstheme="minorHAnsi"/>
        </w:rPr>
        <w:t xml:space="preserve"> und</w:t>
      </w:r>
      <w:r w:rsidR="005F7ABD" w:rsidRPr="00615536">
        <w:rPr>
          <w:rFonts w:asciiTheme="minorHAnsi" w:hAnsiTheme="minorHAnsi" w:cstheme="minorHAnsi"/>
        </w:rPr>
        <w:t xml:space="preserve"> </w:t>
      </w:r>
      <w:r w:rsidR="00A15D02" w:rsidRPr="00615536">
        <w:rPr>
          <w:rFonts w:asciiTheme="minorHAnsi" w:hAnsiTheme="minorHAnsi" w:cstheme="minorHAnsi"/>
        </w:rPr>
        <w:t xml:space="preserve">Mitglieder, </w:t>
      </w:r>
    </w:p>
    <w:p w14:paraId="0143E72D" w14:textId="52217317" w:rsidR="0083133B" w:rsidRDefault="005F7ABD" w:rsidP="005E0A43">
      <w:pPr>
        <w:pStyle w:val="font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5536">
        <w:rPr>
          <w:rFonts w:asciiTheme="minorHAnsi" w:hAnsiTheme="minorHAnsi" w:cstheme="minorHAnsi"/>
        </w:rPr>
        <w:t>traditionsgemäß findet auch in diesem Jahr zu</w:t>
      </w:r>
      <w:r w:rsidR="0067728C" w:rsidRPr="00615536">
        <w:rPr>
          <w:rFonts w:asciiTheme="minorHAnsi" w:hAnsiTheme="minorHAnsi" w:cstheme="minorHAnsi"/>
        </w:rPr>
        <w:t>m</w:t>
      </w:r>
      <w:r w:rsidRPr="00615536">
        <w:rPr>
          <w:rFonts w:asciiTheme="minorHAnsi" w:hAnsiTheme="minorHAnsi" w:cstheme="minorHAnsi"/>
        </w:rPr>
        <w:t xml:space="preserve"> </w:t>
      </w:r>
      <w:r w:rsidR="0067728C" w:rsidRPr="00615536">
        <w:rPr>
          <w:rFonts w:asciiTheme="minorHAnsi" w:hAnsiTheme="minorHAnsi" w:cstheme="minorHAnsi"/>
        </w:rPr>
        <w:t xml:space="preserve">Sommeranfang </w:t>
      </w:r>
      <w:r w:rsidRPr="00615536">
        <w:rPr>
          <w:rFonts w:asciiTheme="minorHAnsi" w:hAnsiTheme="minorHAnsi" w:cstheme="minorHAnsi"/>
        </w:rPr>
        <w:t xml:space="preserve">ein Schlosskonzert, </w:t>
      </w:r>
      <w:r w:rsidR="0067728C" w:rsidRPr="00615536">
        <w:rPr>
          <w:rFonts w:asciiTheme="minorHAnsi" w:hAnsiTheme="minorHAnsi" w:cstheme="minorHAnsi"/>
          <w:color w:val="003300"/>
        </w:rPr>
        <w:t>am</w:t>
      </w:r>
      <w:r w:rsidR="0067728C" w:rsidRPr="00615536">
        <w:rPr>
          <w:rFonts w:asciiTheme="minorHAnsi" w:hAnsiTheme="minorHAnsi" w:cstheme="minorHAnsi"/>
          <w:b/>
          <w:color w:val="003300"/>
        </w:rPr>
        <w:t xml:space="preserve"> Sonntag, den 1</w:t>
      </w:r>
      <w:r w:rsidR="00620FAF" w:rsidRPr="00615536">
        <w:rPr>
          <w:rFonts w:asciiTheme="minorHAnsi" w:hAnsiTheme="minorHAnsi" w:cstheme="minorHAnsi"/>
          <w:b/>
          <w:color w:val="003300"/>
        </w:rPr>
        <w:t>8</w:t>
      </w:r>
      <w:r w:rsidR="0067728C" w:rsidRPr="00615536">
        <w:rPr>
          <w:rFonts w:asciiTheme="minorHAnsi" w:hAnsiTheme="minorHAnsi" w:cstheme="minorHAnsi"/>
          <w:b/>
          <w:color w:val="003300"/>
        </w:rPr>
        <w:t>.06.2019 um 17.</w:t>
      </w:r>
      <w:r w:rsidR="00620FAF" w:rsidRPr="00615536">
        <w:rPr>
          <w:rFonts w:asciiTheme="minorHAnsi" w:hAnsiTheme="minorHAnsi" w:cstheme="minorHAnsi"/>
          <w:b/>
          <w:color w:val="003300"/>
        </w:rPr>
        <w:t>3</w:t>
      </w:r>
      <w:r w:rsidR="0067728C" w:rsidRPr="00615536">
        <w:rPr>
          <w:rFonts w:asciiTheme="minorHAnsi" w:hAnsiTheme="minorHAnsi" w:cstheme="minorHAnsi"/>
          <w:b/>
          <w:color w:val="003300"/>
        </w:rPr>
        <w:t xml:space="preserve">0 Uhr, </w:t>
      </w:r>
      <w:r w:rsidRPr="00615536">
        <w:rPr>
          <w:rFonts w:asciiTheme="minorHAnsi" w:hAnsiTheme="minorHAnsi" w:cstheme="minorHAnsi"/>
        </w:rPr>
        <w:t>wieder i</w:t>
      </w:r>
      <w:r w:rsidR="0013079D" w:rsidRPr="00615536">
        <w:rPr>
          <w:rFonts w:asciiTheme="minorHAnsi" w:hAnsiTheme="minorHAnsi" w:cstheme="minorHAnsi"/>
        </w:rPr>
        <w:t>n</w:t>
      </w:r>
      <w:r w:rsidR="0063218D" w:rsidRPr="00615536">
        <w:rPr>
          <w:rFonts w:asciiTheme="minorHAnsi" w:hAnsiTheme="minorHAnsi" w:cstheme="minorHAnsi"/>
        </w:rPr>
        <w:t xml:space="preserve"> </w:t>
      </w:r>
      <w:r w:rsidRPr="00615536">
        <w:rPr>
          <w:rFonts w:asciiTheme="minorHAnsi" w:hAnsiTheme="minorHAnsi" w:cstheme="minorHAnsi"/>
          <w:b/>
          <w:color w:val="385623" w:themeColor="accent6" w:themeShade="80"/>
        </w:rPr>
        <w:t>Haus</w:t>
      </w:r>
      <w:r w:rsidRPr="00615536">
        <w:rPr>
          <w:rFonts w:asciiTheme="minorHAnsi" w:hAnsiTheme="minorHAnsi" w:cstheme="minorHAnsi"/>
          <w:b/>
          <w:color w:val="003300"/>
        </w:rPr>
        <w:t xml:space="preserve"> Hall Ratheim, </w:t>
      </w:r>
      <w:r w:rsidR="0063218D" w:rsidRPr="00615536">
        <w:rPr>
          <w:rFonts w:asciiTheme="minorHAnsi" w:hAnsiTheme="minorHAnsi" w:cstheme="minorHAnsi"/>
          <w:color w:val="003300"/>
        </w:rPr>
        <w:t>statt.</w:t>
      </w:r>
      <w:r w:rsidRPr="00615536">
        <w:rPr>
          <w:rFonts w:asciiTheme="minorHAnsi" w:hAnsiTheme="minorHAnsi" w:cstheme="minorHAnsi"/>
        </w:rPr>
        <w:t xml:space="preserve"> </w:t>
      </w:r>
      <w:r w:rsidR="00620FAF" w:rsidRPr="00615536">
        <w:rPr>
          <w:rFonts w:asciiTheme="minorHAnsi" w:hAnsiTheme="minorHAnsi" w:cstheme="minorHAnsi"/>
        </w:rPr>
        <w:t xml:space="preserve">Aufgrund der Beteiligung eines </w:t>
      </w:r>
      <w:r w:rsidR="007B23B8">
        <w:rPr>
          <w:rFonts w:asciiTheme="minorHAnsi" w:hAnsiTheme="minorHAnsi" w:cstheme="minorHAnsi"/>
        </w:rPr>
        <w:t>„</w:t>
      </w:r>
      <w:r w:rsidR="00620FAF" w:rsidRPr="00615536">
        <w:rPr>
          <w:rFonts w:asciiTheme="minorHAnsi" w:hAnsiTheme="minorHAnsi" w:cstheme="minorHAnsi"/>
        </w:rPr>
        <w:t>Virginals</w:t>
      </w:r>
      <w:r w:rsidR="007B23B8">
        <w:rPr>
          <w:rFonts w:asciiTheme="minorHAnsi" w:hAnsiTheme="minorHAnsi" w:cstheme="minorHAnsi"/>
        </w:rPr>
        <w:t>“</w:t>
      </w:r>
      <w:r w:rsidR="00620FAF" w:rsidRPr="00615536">
        <w:rPr>
          <w:rFonts w:asciiTheme="minorHAnsi" w:hAnsiTheme="minorHAnsi" w:cstheme="minorHAnsi"/>
        </w:rPr>
        <w:t xml:space="preserve"> (cembaloähnlich) wird das Konzert im </w:t>
      </w:r>
      <w:r w:rsidRPr="00615536">
        <w:rPr>
          <w:rFonts w:asciiTheme="minorHAnsi" w:hAnsiTheme="minorHAnsi" w:cstheme="minorHAnsi"/>
          <w:b/>
          <w:color w:val="003300"/>
        </w:rPr>
        <w:t>„Kuhstall“</w:t>
      </w:r>
      <w:r w:rsidRPr="00615536">
        <w:rPr>
          <w:rFonts w:asciiTheme="minorHAnsi" w:hAnsiTheme="minorHAnsi" w:cstheme="minorHAnsi"/>
        </w:rPr>
        <w:t xml:space="preserve"> stattfinden, was sicher kein Nachteil ist, hat sich doch erwiesen, dass der </w:t>
      </w:r>
      <w:r w:rsidRPr="00615536">
        <w:rPr>
          <w:rFonts w:asciiTheme="minorHAnsi" w:hAnsiTheme="minorHAnsi" w:cstheme="minorHAnsi"/>
          <w:b/>
          <w:color w:val="003300"/>
        </w:rPr>
        <w:t>„Kuhstall“</w:t>
      </w:r>
      <w:r w:rsidR="0013079D" w:rsidRPr="00615536">
        <w:rPr>
          <w:rFonts w:asciiTheme="minorHAnsi" w:hAnsiTheme="minorHAnsi" w:cstheme="minorHAnsi"/>
        </w:rPr>
        <w:t xml:space="preserve"> </w:t>
      </w:r>
      <w:r w:rsidRPr="00615536">
        <w:rPr>
          <w:rFonts w:asciiTheme="minorHAnsi" w:hAnsiTheme="minorHAnsi" w:cstheme="minorHAnsi"/>
        </w:rPr>
        <w:t xml:space="preserve">für Konzerte bestens geeignet ist. </w:t>
      </w:r>
      <w:r w:rsidR="00620FAF" w:rsidRPr="00615536">
        <w:rPr>
          <w:rFonts w:asciiTheme="minorHAnsi" w:hAnsiTheme="minorHAnsi" w:cstheme="minorHAnsi"/>
        </w:rPr>
        <w:t xml:space="preserve">Leider ist das Konzert </w:t>
      </w:r>
      <w:r w:rsidR="00620FAF" w:rsidRPr="00B21821">
        <w:rPr>
          <w:rFonts w:asciiTheme="minorHAnsi" w:hAnsiTheme="minorHAnsi" w:cstheme="minorHAnsi"/>
          <w:b/>
          <w:bCs/>
          <w:color w:val="FF0000"/>
        </w:rPr>
        <w:t>nicht geeignet für Rollstuhlfahrer</w:t>
      </w:r>
      <w:r w:rsidR="00620FAF" w:rsidRPr="00B21821">
        <w:rPr>
          <w:rFonts w:asciiTheme="minorHAnsi" w:hAnsiTheme="minorHAnsi" w:cstheme="minorHAnsi"/>
          <w:b/>
          <w:bCs/>
        </w:rPr>
        <w:t>,</w:t>
      </w:r>
      <w:r w:rsidR="00620FAF" w:rsidRPr="00615536">
        <w:rPr>
          <w:rFonts w:asciiTheme="minorHAnsi" w:hAnsiTheme="minorHAnsi" w:cstheme="minorHAnsi"/>
        </w:rPr>
        <w:t xml:space="preserve"> da es zum Veranstaltungsraum nur Treppen gibt. </w:t>
      </w:r>
      <w:r w:rsidRPr="00615536">
        <w:rPr>
          <w:rFonts w:asciiTheme="minorHAnsi" w:hAnsiTheme="minorHAnsi" w:cstheme="minorHAnsi"/>
        </w:rPr>
        <w:t xml:space="preserve">Vor und nach dem Konzert sowie in der Pause besteht natürlich auch die Gelegenheit, den Schlosspark mit seinem Wassergraben und altem Baumbestand zu besichtigen </w:t>
      </w:r>
      <w:r w:rsidR="0067728C" w:rsidRPr="00615536">
        <w:rPr>
          <w:rFonts w:asciiTheme="minorHAnsi" w:hAnsiTheme="minorHAnsi" w:cstheme="minorHAnsi"/>
        </w:rPr>
        <w:t>und/</w:t>
      </w:r>
      <w:r w:rsidRPr="00615536">
        <w:rPr>
          <w:rFonts w:asciiTheme="minorHAnsi" w:hAnsiTheme="minorHAnsi" w:cstheme="minorHAnsi"/>
        </w:rPr>
        <w:t xml:space="preserve">oder ein </w:t>
      </w:r>
      <w:r w:rsidRPr="00615536">
        <w:rPr>
          <w:rFonts w:asciiTheme="minorHAnsi" w:hAnsiTheme="minorHAnsi" w:cstheme="minorHAnsi"/>
          <w:i/>
        </w:rPr>
        <w:t>gepflegtes Glas Wein (o.a.)  zu trinken</w:t>
      </w:r>
      <w:r w:rsidRPr="00615536">
        <w:rPr>
          <w:rFonts w:asciiTheme="minorHAnsi" w:hAnsiTheme="minorHAnsi" w:cstheme="minorHAnsi"/>
        </w:rPr>
        <w:t>. Für das diesjährige Konzert haben wir d</w:t>
      </w:r>
      <w:r w:rsidR="00620FAF" w:rsidRPr="00615536">
        <w:rPr>
          <w:rFonts w:asciiTheme="minorHAnsi" w:hAnsiTheme="minorHAnsi" w:cstheme="minorHAnsi"/>
        </w:rPr>
        <w:t xml:space="preserve">ie Künstler </w:t>
      </w:r>
      <w:r w:rsidR="00620FAF" w:rsidRPr="00615536">
        <w:rPr>
          <w:rFonts w:asciiTheme="minorHAnsi" w:hAnsiTheme="minorHAnsi" w:cstheme="minorHAnsi"/>
          <w:color w:val="0070C0"/>
        </w:rPr>
        <w:t>Soline Guillon (Virginal)</w:t>
      </w:r>
      <w:r w:rsidR="00620FAF" w:rsidRPr="00615536">
        <w:rPr>
          <w:rFonts w:asciiTheme="minorHAnsi" w:hAnsiTheme="minorHAnsi" w:cstheme="minorHAnsi"/>
        </w:rPr>
        <w:t xml:space="preserve"> und </w:t>
      </w:r>
      <w:r w:rsidR="00620FAF" w:rsidRPr="00615536">
        <w:rPr>
          <w:rFonts w:asciiTheme="minorHAnsi" w:hAnsiTheme="minorHAnsi" w:cstheme="minorHAnsi"/>
          <w:color w:val="0070C0"/>
        </w:rPr>
        <w:t>Martin Schädlich (div. Trompeten)</w:t>
      </w:r>
      <w:r w:rsidR="00620FAF" w:rsidRPr="00615536">
        <w:rPr>
          <w:rFonts w:asciiTheme="minorHAnsi" w:hAnsiTheme="minorHAnsi" w:cstheme="minorHAnsi"/>
        </w:rPr>
        <w:t xml:space="preserve"> eingeladen. Auf dem Programm stehen werke aus der Barockzeit – Bieber, Händel, M</w:t>
      </w:r>
      <w:r w:rsidR="00C92FAD" w:rsidRPr="00615536">
        <w:rPr>
          <w:rFonts w:asciiTheme="minorHAnsi" w:hAnsiTheme="minorHAnsi" w:cstheme="minorHAnsi"/>
        </w:rPr>
        <w:t>arc</w:t>
      </w:r>
      <w:r w:rsidR="00620FAF" w:rsidRPr="00615536">
        <w:rPr>
          <w:rFonts w:asciiTheme="minorHAnsi" w:hAnsiTheme="minorHAnsi" w:cstheme="minorHAnsi"/>
        </w:rPr>
        <w:t>ello, Ritter, Telemann</w:t>
      </w:r>
      <w:r w:rsidR="009C0FA7" w:rsidRPr="00615536">
        <w:rPr>
          <w:rFonts w:asciiTheme="minorHAnsi" w:hAnsiTheme="minorHAnsi" w:cstheme="minorHAnsi"/>
        </w:rPr>
        <w:t xml:space="preserve"> – also eine Musik</w:t>
      </w:r>
      <w:r w:rsidR="00C92FAD" w:rsidRPr="00615536">
        <w:rPr>
          <w:rFonts w:asciiTheme="minorHAnsi" w:hAnsiTheme="minorHAnsi" w:cstheme="minorHAnsi"/>
        </w:rPr>
        <w:t>,</w:t>
      </w:r>
      <w:r w:rsidR="009C0FA7" w:rsidRPr="00615536">
        <w:rPr>
          <w:rFonts w:asciiTheme="minorHAnsi" w:hAnsiTheme="minorHAnsi" w:cstheme="minorHAnsi"/>
        </w:rPr>
        <w:t xml:space="preserve"> die aus der Zeit stammt, in der auch das Haus Hall in seiner heutigen Form entstanden </w:t>
      </w:r>
      <w:proofErr w:type="gramStart"/>
      <w:r w:rsidR="009C0FA7" w:rsidRPr="00615536">
        <w:rPr>
          <w:rFonts w:asciiTheme="minorHAnsi" w:hAnsiTheme="minorHAnsi" w:cstheme="minorHAnsi"/>
        </w:rPr>
        <w:t>ist</w:t>
      </w:r>
      <w:r w:rsidR="007B23B8">
        <w:rPr>
          <w:rFonts w:asciiTheme="minorHAnsi" w:hAnsiTheme="minorHAnsi" w:cstheme="minorHAnsi"/>
        </w:rPr>
        <w:t xml:space="preserve">.   </w:t>
      </w:r>
      <w:proofErr w:type="gramEnd"/>
      <w:r w:rsidR="007B23B8">
        <w:rPr>
          <w:rFonts w:asciiTheme="minorHAnsi" w:hAnsiTheme="minorHAnsi" w:cstheme="minorHAnsi"/>
        </w:rPr>
        <w:t xml:space="preserve">                                           </w:t>
      </w:r>
      <w:r w:rsidR="00A15D02" w:rsidRPr="00615536">
        <w:rPr>
          <w:rFonts w:asciiTheme="minorHAnsi" w:hAnsiTheme="minorHAnsi" w:cstheme="minorHAnsi"/>
        </w:rPr>
        <w:t xml:space="preserve">.                                                          </w:t>
      </w:r>
      <w:r w:rsidR="00C92FAD" w:rsidRPr="00615536">
        <w:rPr>
          <w:rFonts w:asciiTheme="minorHAnsi" w:hAnsiTheme="minorHAnsi" w:cstheme="minorHAnsi"/>
          <w:b/>
          <w:bCs/>
          <w:color w:val="0070C0"/>
        </w:rPr>
        <w:t>Soline Guillon,</w:t>
      </w:r>
      <w:r w:rsidR="00C92FAD" w:rsidRPr="00615536">
        <w:rPr>
          <w:rFonts w:asciiTheme="minorHAnsi" w:hAnsiTheme="minorHAnsi" w:cstheme="minorHAnsi"/>
          <w:color w:val="0070C0"/>
        </w:rPr>
        <w:t xml:space="preserve"> </w:t>
      </w:r>
      <w:r w:rsidR="00C92FAD" w:rsidRPr="00615536">
        <w:rPr>
          <w:rFonts w:asciiTheme="minorHAnsi" w:hAnsiTheme="minorHAnsi" w:cstheme="minorHAnsi"/>
        </w:rPr>
        <w:t>g</w:t>
      </w:r>
      <w:r w:rsidR="009C0FA7" w:rsidRPr="00615536">
        <w:rPr>
          <w:rFonts w:asciiTheme="minorHAnsi" w:hAnsiTheme="minorHAnsi" w:cstheme="minorHAnsi"/>
        </w:rPr>
        <w:t>eb</w:t>
      </w:r>
      <w:r w:rsidR="00C92FAD" w:rsidRPr="00615536">
        <w:rPr>
          <w:rFonts w:asciiTheme="minorHAnsi" w:hAnsiTheme="minorHAnsi" w:cstheme="minorHAnsi"/>
        </w:rPr>
        <w:t>.</w:t>
      </w:r>
      <w:r w:rsidR="009C0FA7" w:rsidRPr="00615536">
        <w:rPr>
          <w:rFonts w:asciiTheme="minorHAnsi" w:hAnsiTheme="minorHAnsi" w:cstheme="minorHAnsi"/>
        </w:rPr>
        <w:t xml:space="preserve"> 1981 in Frankreich, studierte Orgel am Konservatorium </w:t>
      </w:r>
      <w:proofErr w:type="spellStart"/>
      <w:r w:rsidR="009C0FA7" w:rsidRPr="00615536">
        <w:rPr>
          <w:rFonts w:asciiTheme="minorHAnsi" w:hAnsiTheme="minorHAnsi" w:cstheme="minorHAnsi"/>
        </w:rPr>
        <w:t>Besancon</w:t>
      </w:r>
      <w:proofErr w:type="spellEnd"/>
      <w:r w:rsidR="00B948E5">
        <w:rPr>
          <w:rFonts w:asciiTheme="minorHAnsi" w:hAnsiTheme="minorHAnsi" w:cstheme="minorHAnsi"/>
        </w:rPr>
        <w:t xml:space="preserve">. </w:t>
      </w:r>
      <w:r w:rsidR="009C0FA7" w:rsidRPr="00615536">
        <w:rPr>
          <w:rFonts w:asciiTheme="minorHAnsi" w:hAnsiTheme="minorHAnsi" w:cstheme="minorHAnsi"/>
        </w:rPr>
        <w:t xml:space="preserve">Weitere Impulse bekam sie an der Académie de </w:t>
      </w:r>
      <w:proofErr w:type="spellStart"/>
      <w:r w:rsidR="009C0FA7" w:rsidRPr="00615536">
        <w:rPr>
          <w:rFonts w:asciiTheme="minorHAnsi" w:hAnsiTheme="minorHAnsi" w:cstheme="minorHAnsi"/>
        </w:rPr>
        <w:t>l'Orgue</w:t>
      </w:r>
      <w:proofErr w:type="spellEnd"/>
      <w:r w:rsidR="009C0FA7" w:rsidRPr="00615536">
        <w:rPr>
          <w:rFonts w:asciiTheme="minorHAnsi" w:hAnsiTheme="minorHAnsi" w:cstheme="minorHAnsi"/>
        </w:rPr>
        <w:t xml:space="preserve"> de St Dié des Vosges</w:t>
      </w:r>
      <w:r w:rsidR="00B948E5">
        <w:rPr>
          <w:rFonts w:asciiTheme="minorHAnsi" w:hAnsiTheme="minorHAnsi" w:cstheme="minorHAnsi"/>
        </w:rPr>
        <w:t>.</w:t>
      </w:r>
      <w:r w:rsidR="009C0FA7" w:rsidRPr="00615536">
        <w:rPr>
          <w:rFonts w:asciiTheme="minorHAnsi" w:hAnsiTheme="minorHAnsi" w:cstheme="minorHAnsi"/>
        </w:rPr>
        <w:t xml:space="preserve"> Im Juni 2006 beendete sie ihr Studium bei Prof. F. </w:t>
      </w:r>
      <w:proofErr w:type="spellStart"/>
      <w:r w:rsidR="009C0FA7" w:rsidRPr="00615536">
        <w:rPr>
          <w:rFonts w:asciiTheme="minorHAnsi" w:hAnsiTheme="minorHAnsi" w:cstheme="minorHAnsi"/>
        </w:rPr>
        <w:t>Delor</w:t>
      </w:r>
      <w:proofErr w:type="spellEnd"/>
      <w:r w:rsidR="009C0FA7" w:rsidRPr="00615536">
        <w:rPr>
          <w:rFonts w:asciiTheme="minorHAnsi" w:hAnsiTheme="minorHAnsi" w:cstheme="minorHAnsi"/>
        </w:rPr>
        <w:t xml:space="preserve"> an der </w:t>
      </w:r>
      <w:hyperlink r:id="rId4" w:history="1">
        <w:r w:rsidR="009C0FA7" w:rsidRPr="00615536">
          <w:rPr>
            <w:rStyle w:val="Hyperlink"/>
            <w:rFonts w:asciiTheme="minorHAnsi" w:hAnsiTheme="minorHAnsi" w:cstheme="minorHAnsi"/>
            <w:color w:val="auto"/>
            <w:u w:val="none"/>
          </w:rPr>
          <w:t>Musikhochschule Genf</w:t>
        </w:r>
      </w:hyperlink>
      <w:r w:rsidR="009C0FA7" w:rsidRPr="00615536">
        <w:rPr>
          <w:rFonts w:asciiTheme="minorHAnsi" w:hAnsiTheme="minorHAnsi" w:cstheme="minorHAnsi"/>
        </w:rPr>
        <w:t xml:space="preserve"> mit dem Solistendiplom mit Auszeichnung. Darauf folgte eine Ausbildung in Alter Musik an der University </w:t>
      </w:r>
      <w:proofErr w:type="spellStart"/>
      <w:r w:rsidR="009C0FA7" w:rsidRPr="00615536">
        <w:rPr>
          <w:rFonts w:asciiTheme="minorHAnsi" w:hAnsiTheme="minorHAnsi" w:cstheme="minorHAnsi"/>
        </w:rPr>
        <w:t>of</w:t>
      </w:r>
      <w:proofErr w:type="spellEnd"/>
      <w:r w:rsidR="009C0FA7" w:rsidRPr="00615536">
        <w:rPr>
          <w:rFonts w:asciiTheme="minorHAnsi" w:hAnsiTheme="minorHAnsi" w:cstheme="minorHAnsi"/>
        </w:rPr>
        <w:t xml:space="preserve"> Washington in Seattle, USA. Nach Lebensstationen in Darmstadt und Jena wohnt sie in Jülich, wo sie seit 2018 Organistin und Chorleiterin in der Christus Gemeinde ist. </w:t>
      </w:r>
      <w:r w:rsidR="00C92FAD" w:rsidRPr="00615536">
        <w:rPr>
          <w:rFonts w:asciiTheme="minorHAnsi" w:hAnsiTheme="minorHAnsi" w:cstheme="minorHAnsi"/>
        </w:rPr>
        <w:t xml:space="preserve"> </w:t>
      </w:r>
      <w:r w:rsidR="009C0FA7" w:rsidRPr="00615536">
        <w:rPr>
          <w:rFonts w:asciiTheme="minorHAnsi" w:hAnsiTheme="minorHAnsi" w:cstheme="minorHAnsi"/>
        </w:rPr>
        <w:t xml:space="preserve">Neben Orgelkonzerte ist sie als Privatmusiklehrerin </w:t>
      </w:r>
      <w:proofErr w:type="gramStart"/>
      <w:r w:rsidR="009C0FA7" w:rsidRPr="00615536">
        <w:rPr>
          <w:rFonts w:asciiTheme="minorHAnsi" w:hAnsiTheme="minorHAnsi" w:cstheme="minorHAnsi"/>
        </w:rPr>
        <w:t>tätig</w:t>
      </w:r>
      <w:r w:rsidR="00A15D02" w:rsidRPr="00615536">
        <w:rPr>
          <w:rFonts w:asciiTheme="minorHAnsi" w:hAnsiTheme="minorHAnsi" w:cstheme="minorHAnsi"/>
        </w:rPr>
        <w:t>.</w:t>
      </w:r>
      <w:r w:rsidR="00615536">
        <w:rPr>
          <w:rFonts w:asciiTheme="minorHAnsi" w:hAnsiTheme="minorHAnsi" w:cstheme="minorHAnsi"/>
        </w:rPr>
        <w:t xml:space="preserve">   </w:t>
      </w:r>
      <w:proofErr w:type="gramEnd"/>
      <w:r w:rsidR="00615536">
        <w:rPr>
          <w:rFonts w:asciiTheme="minorHAnsi" w:hAnsiTheme="minorHAnsi" w:cstheme="minorHAnsi"/>
        </w:rPr>
        <w:t xml:space="preserve">                                          .</w:t>
      </w:r>
      <w:r w:rsidR="00A15D02" w:rsidRPr="00615536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9C0FA7" w:rsidRPr="00615536">
        <w:rPr>
          <w:rFonts w:asciiTheme="minorHAnsi" w:hAnsiTheme="minorHAnsi" w:cstheme="minorHAnsi"/>
          <w:b/>
          <w:bCs/>
          <w:color w:val="0070C0"/>
        </w:rPr>
        <w:t>Martin Schädlich</w:t>
      </w:r>
      <w:r w:rsidR="009C0FA7" w:rsidRPr="00615536">
        <w:rPr>
          <w:rFonts w:asciiTheme="minorHAnsi" w:hAnsiTheme="minorHAnsi" w:cstheme="minorHAnsi"/>
          <w:color w:val="0070C0"/>
        </w:rPr>
        <w:t xml:space="preserve"> </w:t>
      </w:r>
      <w:r w:rsidR="009C0FA7" w:rsidRPr="00615536">
        <w:rPr>
          <w:rFonts w:asciiTheme="minorHAnsi" w:hAnsiTheme="minorHAnsi" w:cstheme="minorHAnsi"/>
        </w:rPr>
        <w:t>studierte Instrumentalpädagogik bei Prof. M</w:t>
      </w:r>
      <w:r w:rsidR="007B23B8">
        <w:rPr>
          <w:rFonts w:asciiTheme="minorHAnsi" w:hAnsiTheme="minorHAnsi" w:cstheme="minorHAnsi"/>
        </w:rPr>
        <w:t>.</w:t>
      </w:r>
      <w:r w:rsidR="009C0FA7" w:rsidRPr="00615536">
        <w:rPr>
          <w:rFonts w:asciiTheme="minorHAnsi" w:hAnsiTheme="minorHAnsi" w:cstheme="minorHAnsi"/>
        </w:rPr>
        <w:t xml:space="preserve"> </w:t>
      </w:r>
      <w:proofErr w:type="spellStart"/>
      <w:r w:rsidR="009C0FA7" w:rsidRPr="00615536">
        <w:rPr>
          <w:rFonts w:asciiTheme="minorHAnsi" w:hAnsiTheme="minorHAnsi" w:cstheme="minorHAnsi"/>
        </w:rPr>
        <w:t>Burba</w:t>
      </w:r>
      <w:proofErr w:type="spellEnd"/>
      <w:r w:rsidR="009C0FA7" w:rsidRPr="00615536">
        <w:rPr>
          <w:rFonts w:asciiTheme="minorHAnsi" w:hAnsiTheme="minorHAnsi" w:cstheme="minorHAnsi"/>
        </w:rPr>
        <w:t>, Jazztrompete bei A</w:t>
      </w:r>
      <w:r w:rsidR="00C92FAD" w:rsidRPr="00615536">
        <w:rPr>
          <w:rFonts w:asciiTheme="minorHAnsi" w:hAnsiTheme="minorHAnsi" w:cstheme="minorHAnsi"/>
        </w:rPr>
        <w:t>.</w:t>
      </w:r>
      <w:r w:rsidR="009C0FA7" w:rsidRPr="00615536">
        <w:rPr>
          <w:rFonts w:asciiTheme="minorHAnsi" w:hAnsiTheme="minorHAnsi" w:cstheme="minorHAnsi"/>
        </w:rPr>
        <w:t xml:space="preserve"> Schlosser in Mainz und Barocktrompete bei H</w:t>
      </w:r>
      <w:r w:rsidR="00C92FAD" w:rsidRPr="00615536">
        <w:rPr>
          <w:rFonts w:asciiTheme="minorHAnsi" w:hAnsiTheme="minorHAnsi" w:cstheme="minorHAnsi"/>
        </w:rPr>
        <w:t>.</w:t>
      </w:r>
      <w:r w:rsidR="009C0FA7" w:rsidRPr="00615536">
        <w:rPr>
          <w:rFonts w:asciiTheme="minorHAnsi" w:hAnsiTheme="minorHAnsi" w:cstheme="minorHAnsi"/>
        </w:rPr>
        <w:t xml:space="preserve"> Rux an der Musikhochschule in Frankfurt. Den Dirigenten B-Kurs der Landes</w:t>
      </w:r>
      <w:r w:rsidR="007B23B8">
        <w:rPr>
          <w:rFonts w:asciiTheme="minorHAnsi" w:hAnsiTheme="minorHAnsi" w:cstheme="minorHAnsi"/>
        </w:rPr>
        <w:t>-</w:t>
      </w:r>
      <w:r w:rsidR="009C0FA7" w:rsidRPr="00615536">
        <w:rPr>
          <w:rFonts w:asciiTheme="minorHAnsi" w:hAnsiTheme="minorHAnsi" w:cstheme="minorHAnsi"/>
        </w:rPr>
        <w:t>musikakademie NRW schloss er 2006 als Lehrgangsbester ab. Als Autor beim SCHOTT Verlag veröffentlichte er eine Anfängertrompetenschule für Erwachsene</w:t>
      </w:r>
      <w:r w:rsidR="00B21821">
        <w:rPr>
          <w:rFonts w:asciiTheme="minorHAnsi" w:hAnsiTheme="minorHAnsi" w:cstheme="minorHAnsi"/>
        </w:rPr>
        <w:t>.</w:t>
      </w:r>
      <w:r w:rsidR="009C0FA7" w:rsidRPr="00615536">
        <w:rPr>
          <w:rFonts w:asciiTheme="minorHAnsi" w:hAnsiTheme="minorHAnsi" w:cstheme="minorHAnsi"/>
        </w:rPr>
        <w:t xml:space="preserve"> Er lebt als freiberuflicher Trompeter und Dirigent in Köln, gründete die YBB NRW und ist ein deutschlandweit gefragter Dozent für Blechbläser und Dirigent. </w:t>
      </w:r>
      <w:r w:rsidR="009C0FA7" w:rsidRPr="007B23B8">
        <w:rPr>
          <w:rFonts w:asciiTheme="minorHAnsi" w:hAnsiTheme="minorHAnsi" w:cstheme="minorHAnsi"/>
          <w:color w:val="0070C0"/>
        </w:rPr>
        <w:t xml:space="preserve">Martin Schädlich </w:t>
      </w:r>
      <w:r w:rsidR="009C0FA7" w:rsidRPr="00615536">
        <w:rPr>
          <w:rFonts w:asciiTheme="minorHAnsi" w:hAnsiTheme="minorHAnsi" w:cstheme="minorHAnsi"/>
        </w:rPr>
        <w:t>ist YAMAHA Artist, spielte u.a. beim WDR</w:t>
      </w:r>
      <w:r w:rsidR="0033064E" w:rsidRPr="00615536">
        <w:rPr>
          <w:rFonts w:asciiTheme="minorHAnsi" w:hAnsiTheme="minorHAnsi" w:cstheme="minorHAnsi"/>
        </w:rPr>
        <w:t>-</w:t>
      </w:r>
      <w:r w:rsidR="009C0FA7" w:rsidRPr="00615536">
        <w:rPr>
          <w:rFonts w:asciiTheme="minorHAnsi" w:hAnsiTheme="minorHAnsi" w:cstheme="minorHAnsi"/>
        </w:rPr>
        <w:t xml:space="preserve"> Rundfunkorchester und bei Concerto Köln</w:t>
      </w:r>
      <w:r w:rsidR="00B21821">
        <w:rPr>
          <w:rFonts w:asciiTheme="minorHAnsi" w:hAnsiTheme="minorHAnsi" w:cstheme="minorHAnsi"/>
        </w:rPr>
        <w:t>.</w:t>
      </w:r>
      <w:r w:rsidR="009C0FA7" w:rsidRPr="00615536">
        <w:rPr>
          <w:rFonts w:asciiTheme="minorHAnsi" w:hAnsiTheme="minorHAnsi" w:cstheme="minorHAnsi"/>
        </w:rPr>
        <w:t xml:space="preserve"> Regelmäßig ist er als Dirigent bei norwegischen Brass Bands zu Gast und spielte oder dirigierte Mitschnitte für den WDR, den NDR, den HR, den MDR und für den Bayerischen </w:t>
      </w:r>
      <w:proofErr w:type="gramStart"/>
      <w:r w:rsidR="009C0FA7" w:rsidRPr="00615536">
        <w:rPr>
          <w:rFonts w:asciiTheme="minorHAnsi" w:hAnsiTheme="minorHAnsi" w:cstheme="minorHAnsi"/>
        </w:rPr>
        <w:t>Rundfunk</w:t>
      </w:r>
      <w:r w:rsidR="007B23B8">
        <w:rPr>
          <w:rFonts w:asciiTheme="minorHAnsi" w:hAnsiTheme="minorHAnsi" w:cstheme="minorHAnsi"/>
        </w:rPr>
        <w:t xml:space="preserve">.   </w:t>
      </w:r>
      <w:proofErr w:type="gramEnd"/>
      <w:r w:rsidR="007B23B8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9C0FA7" w:rsidRPr="00615536">
        <w:rPr>
          <w:rFonts w:asciiTheme="minorHAnsi" w:hAnsiTheme="minorHAnsi" w:cstheme="minorHAnsi"/>
        </w:rPr>
        <w:t xml:space="preserve">. </w:t>
      </w:r>
      <w:r w:rsidR="007B23B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</w:t>
      </w:r>
      <w:r w:rsidR="00C92FAD" w:rsidRPr="00615536">
        <w:rPr>
          <w:rFonts w:asciiTheme="minorHAnsi" w:hAnsiTheme="minorHAnsi" w:cstheme="minorHAnsi"/>
        </w:rPr>
        <w:t xml:space="preserve"> </w:t>
      </w:r>
      <w:r w:rsidR="005E0A43" w:rsidRPr="00615536">
        <w:rPr>
          <w:rFonts w:asciiTheme="minorHAnsi" w:hAnsiTheme="minorHAnsi" w:cstheme="minorHAnsi"/>
          <w:b/>
          <w:bCs/>
          <w:i/>
          <w:iCs/>
          <w:color w:val="0070C0"/>
        </w:rPr>
        <w:t xml:space="preserve">Martin Schädlich war bereits 2015 mit der </w:t>
      </w:r>
      <w:proofErr w:type="spellStart"/>
      <w:r w:rsidR="005E0A43" w:rsidRPr="00615536">
        <w:rPr>
          <w:rFonts w:asciiTheme="minorHAnsi" w:hAnsiTheme="minorHAnsi" w:cstheme="minorHAnsi"/>
          <w:b/>
          <w:bCs/>
          <w:i/>
          <w:iCs/>
          <w:color w:val="0070C0"/>
        </w:rPr>
        <w:t>Juliacum</w:t>
      </w:r>
      <w:proofErr w:type="spellEnd"/>
      <w:r w:rsidR="005E0A43" w:rsidRPr="00615536">
        <w:rPr>
          <w:rFonts w:asciiTheme="minorHAnsi" w:hAnsiTheme="minorHAnsi" w:cstheme="minorHAnsi"/>
          <w:b/>
          <w:bCs/>
          <w:i/>
          <w:iCs/>
          <w:color w:val="0070C0"/>
        </w:rPr>
        <w:t xml:space="preserve"> Brass bei und auf Haus Hall zu </w:t>
      </w:r>
      <w:proofErr w:type="gramStart"/>
      <w:r w:rsidR="005E0A43" w:rsidRPr="00615536">
        <w:rPr>
          <w:rFonts w:asciiTheme="minorHAnsi" w:hAnsiTheme="minorHAnsi" w:cstheme="minorHAnsi"/>
          <w:b/>
          <w:bCs/>
          <w:i/>
          <w:iCs/>
          <w:color w:val="0070C0"/>
        </w:rPr>
        <w:t>Gast</w:t>
      </w:r>
      <w:r w:rsidR="00EF185E">
        <w:rPr>
          <w:rFonts w:asciiTheme="minorHAnsi" w:hAnsiTheme="minorHAnsi" w:cstheme="minorHAnsi"/>
          <w:b/>
          <w:bCs/>
          <w:i/>
          <w:iCs/>
          <w:color w:val="0070C0"/>
        </w:rPr>
        <w:t xml:space="preserve">.   </w:t>
      </w:r>
      <w:proofErr w:type="gramEnd"/>
      <w:r w:rsidR="00EF185E">
        <w:rPr>
          <w:rFonts w:asciiTheme="minorHAnsi" w:hAnsiTheme="minorHAnsi" w:cstheme="minorHAnsi"/>
          <w:b/>
          <w:bCs/>
          <w:i/>
          <w:iCs/>
          <w:color w:val="0070C0"/>
        </w:rPr>
        <w:t xml:space="preserve">                             </w:t>
      </w:r>
      <w:r w:rsidR="00615536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</w:rPr>
        <w:t>.</w:t>
      </w:r>
      <w:r w:rsidR="00F2004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                               </w:t>
      </w:r>
      <w:r w:rsidR="005E0A43" w:rsidRPr="00F2004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67728C">
        <w:rPr>
          <w:rFonts w:asciiTheme="minorHAnsi" w:hAnsiTheme="minorHAnsi" w:cstheme="minorHAnsi"/>
          <w:b/>
          <w:sz w:val="26"/>
          <w:szCs w:val="26"/>
        </w:rPr>
        <w:t>Wir laden Sie recht herzlich zu diesem Schlosskonzert</w:t>
      </w:r>
      <w:r w:rsidR="0013079D" w:rsidRPr="0067728C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gramStart"/>
      <w:r w:rsidR="0013079D" w:rsidRPr="0067728C">
        <w:rPr>
          <w:rFonts w:asciiTheme="minorHAnsi" w:hAnsiTheme="minorHAnsi" w:cstheme="minorHAnsi"/>
          <w:b/>
          <w:sz w:val="26"/>
          <w:szCs w:val="26"/>
        </w:rPr>
        <w:t>ein</w:t>
      </w:r>
      <w:r w:rsidR="0067728C" w:rsidRPr="0067728C">
        <w:rPr>
          <w:rFonts w:asciiTheme="minorHAnsi" w:hAnsiTheme="minorHAnsi" w:cstheme="minorHAnsi"/>
          <w:b/>
          <w:sz w:val="26"/>
          <w:szCs w:val="26"/>
        </w:rPr>
        <w:t>.</w:t>
      </w:r>
      <w:r w:rsidR="0067728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="0067728C"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61292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218D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67728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</w:p>
    <w:p w14:paraId="5A19E00E" w14:textId="323F4916" w:rsidR="00276ADC" w:rsidRPr="00615536" w:rsidRDefault="00612922" w:rsidP="005E0A43">
      <w:pPr>
        <w:pStyle w:val="font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4B7">
        <w:rPr>
          <w:rFonts w:asciiTheme="minorHAnsi" w:hAnsiTheme="minorHAnsi" w:cstheme="minorHAnsi"/>
          <w:b/>
          <w:color w:val="FF0000"/>
          <w:sz w:val="28"/>
          <w:szCs w:val="28"/>
          <w:highlight w:val="yellow"/>
        </w:rPr>
        <w:t>Das nächste Konzert:</w:t>
      </w:r>
      <w:r w:rsidR="0063218D" w:rsidRPr="00F804B7">
        <w:rPr>
          <w:rFonts w:asciiTheme="minorHAnsi" w:hAnsiTheme="minorHAnsi" w:cstheme="minorHAnsi"/>
          <w:b/>
          <w:color w:val="FF0000"/>
          <w:highlight w:val="yellow"/>
        </w:rPr>
        <w:t xml:space="preserve"> </w:t>
      </w:r>
      <w:r w:rsidRPr="00F804B7">
        <w:rPr>
          <w:rFonts w:asciiTheme="minorHAnsi" w:hAnsiTheme="minorHAnsi" w:cstheme="minorHAnsi"/>
          <w:b/>
          <w:color w:val="FF0000"/>
          <w:highlight w:val="yellow"/>
        </w:rPr>
        <w:t xml:space="preserve"> </w:t>
      </w:r>
      <w:r w:rsidRPr="00F804B7">
        <w:rPr>
          <w:rFonts w:asciiTheme="minorHAnsi" w:hAnsiTheme="minorHAnsi" w:cstheme="minorHAnsi"/>
          <w:b/>
          <w:sz w:val="28"/>
          <w:szCs w:val="28"/>
          <w:highlight w:val="yellow"/>
        </w:rPr>
        <w:t>Sonntag</w:t>
      </w:r>
      <w:r w:rsidR="00C92FAD" w:rsidRPr="00F804B7">
        <w:rPr>
          <w:rFonts w:asciiTheme="minorHAnsi" w:hAnsiTheme="minorHAnsi" w:cstheme="minorHAnsi"/>
          <w:b/>
          <w:sz w:val="28"/>
          <w:szCs w:val="28"/>
          <w:highlight w:val="yellow"/>
        </w:rPr>
        <w:t>,</w:t>
      </w:r>
      <w:r w:rsidRPr="00F804B7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</w:t>
      </w:r>
      <w:r w:rsidR="009C0FA7" w:rsidRPr="00F804B7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22.10.2023 </w:t>
      </w:r>
      <w:r w:rsidRPr="00F804B7">
        <w:rPr>
          <w:rFonts w:asciiTheme="minorHAnsi" w:hAnsiTheme="minorHAnsi" w:cstheme="minorHAnsi"/>
          <w:b/>
          <w:sz w:val="28"/>
          <w:szCs w:val="28"/>
          <w:highlight w:val="yellow"/>
        </w:rPr>
        <w:t>– 17:30 Uhr</w:t>
      </w:r>
      <w:r w:rsidRPr="00F804B7">
        <w:rPr>
          <w:rFonts w:asciiTheme="minorHAnsi" w:hAnsiTheme="minorHAnsi" w:cstheme="minorHAnsi"/>
          <w:b/>
          <w:highlight w:val="yellow"/>
        </w:rPr>
        <w:t>, Aula Gymnasium</w:t>
      </w:r>
      <w:r w:rsidR="0063218D" w:rsidRPr="00F804B7">
        <w:rPr>
          <w:rFonts w:asciiTheme="minorHAnsi" w:hAnsiTheme="minorHAnsi" w:cstheme="minorHAnsi"/>
          <w:b/>
          <w:highlight w:val="yellow"/>
        </w:rPr>
        <w:t xml:space="preserve">, im Rahmen </w:t>
      </w:r>
      <w:r w:rsidR="009C0FA7" w:rsidRPr="00F804B7">
        <w:rPr>
          <w:rFonts w:asciiTheme="minorHAnsi" w:hAnsiTheme="minorHAnsi" w:cstheme="minorHAnsi"/>
          <w:b/>
          <w:highlight w:val="yellow"/>
        </w:rPr>
        <w:t>des „Stadtmusikfestes</w:t>
      </w:r>
      <w:proofErr w:type="gramStart"/>
      <w:r w:rsidR="009C0FA7" w:rsidRPr="00F804B7">
        <w:rPr>
          <w:rFonts w:asciiTheme="minorHAnsi" w:hAnsiTheme="minorHAnsi" w:cstheme="minorHAnsi"/>
          <w:b/>
          <w:highlight w:val="yellow"/>
        </w:rPr>
        <w:t xml:space="preserve">“ </w:t>
      </w:r>
      <w:r w:rsidR="0083133B" w:rsidRPr="00F804B7">
        <w:rPr>
          <w:rFonts w:asciiTheme="minorHAnsi" w:hAnsiTheme="minorHAnsi" w:cstheme="minorHAnsi"/>
          <w:b/>
          <w:highlight w:val="yellow"/>
        </w:rPr>
        <w:t xml:space="preserve"> </w:t>
      </w:r>
      <w:r w:rsidR="009C0FA7" w:rsidRPr="00F804B7">
        <w:rPr>
          <w:rFonts w:asciiTheme="minorHAnsi" w:hAnsiTheme="minorHAnsi" w:cstheme="minorHAnsi"/>
          <w:b/>
          <w:highlight w:val="yellow"/>
        </w:rPr>
        <w:t>-</w:t>
      </w:r>
      <w:proofErr w:type="gramEnd"/>
      <w:r w:rsidR="009C0FA7" w:rsidRPr="00F804B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9C0FA7" w:rsidRPr="00F804B7">
        <w:rPr>
          <w:rFonts w:asciiTheme="minorHAnsi" w:hAnsiTheme="minorHAnsi" w:cstheme="minorHAnsi"/>
          <w:b/>
          <w:color w:val="FF0000"/>
          <w:sz w:val="28"/>
          <w:szCs w:val="28"/>
          <w:highlight w:val="yellow"/>
        </w:rPr>
        <w:t>Almas do Mundo</w:t>
      </w:r>
      <w:r w:rsidR="009C0FA7" w:rsidRPr="00F804B7">
        <w:rPr>
          <w:rFonts w:asciiTheme="minorHAnsi" w:hAnsiTheme="minorHAnsi" w:cstheme="minorHAnsi"/>
          <w:b/>
          <w:color w:val="FF0000"/>
          <w:sz w:val="32"/>
          <w:szCs w:val="32"/>
          <w:highlight w:val="yellow"/>
        </w:rPr>
        <w:t xml:space="preserve"> – </w:t>
      </w:r>
      <w:r w:rsidR="009C0FA7" w:rsidRPr="00F804B7">
        <w:rPr>
          <w:rFonts w:asciiTheme="minorHAnsi" w:hAnsiTheme="minorHAnsi" w:cstheme="minorHAnsi"/>
          <w:b/>
          <w:sz w:val="22"/>
          <w:szCs w:val="22"/>
          <w:highlight w:val="yellow"/>
        </w:rPr>
        <w:t>Brasilianische Klänge m. Gesang, Gitarre und Saxophon.</w:t>
      </w:r>
      <w:r w:rsidR="009C0FA7" w:rsidRPr="00F804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1821" w:rsidRPr="00F804B7">
        <w:rPr>
          <w:rFonts w:asciiTheme="minorHAnsi" w:hAnsiTheme="minorHAnsi" w:cstheme="minorHAnsi"/>
          <w:b/>
          <w:sz w:val="22"/>
          <w:szCs w:val="22"/>
        </w:rPr>
        <w:t xml:space="preserve">                     -</w:t>
      </w:r>
      <w:r w:rsidR="00B21821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B21821" w:rsidRPr="00B21821">
        <w:rPr>
          <w:rFonts w:asciiTheme="minorHAnsi" w:hAnsiTheme="minorHAnsi" w:cstheme="minorHAnsi"/>
          <w:b/>
          <w:color w:val="FF0000"/>
          <w:sz w:val="40"/>
          <w:szCs w:val="40"/>
        </w:rPr>
        <w:t>Achtung!</w:t>
      </w:r>
      <w:r w:rsidR="00B21821">
        <w:rPr>
          <w:rFonts w:asciiTheme="minorHAnsi" w:hAnsiTheme="minorHAnsi" w:cstheme="minorHAnsi"/>
          <w:b/>
          <w:sz w:val="22"/>
          <w:szCs w:val="22"/>
        </w:rPr>
        <w:t xml:space="preserve"> Am Donnerstag, 15.6.2028 findet auf Haus Hall um 19.00 Uhr eine „open </w:t>
      </w:r>
      <w:proofErr w:type="spellStart"/>
      <w:r w:rsidR="00B21821">
        <w:rPr>
          <w:rFonts w:asciiTheme="minorHAnsi" w:hAnsiTheme="minorHAnsi" w:cstheme="minorHAnsi"/>
          <w:b/>
          <w:sz w:val="22"/>
          <w:szCs w:val="22"/>
        </w:rPr>
        <w:t>air</w:t>
      </w:r>
      <w:proofErr w:type="spellEnd"/>
      <w:r w:rsidR="00B21821">
        <w:rPr>
          <w:rFonts w:asciiTheme="minorHAnsi" w:hAnsiTheme="minorHAnsi" w:cstheme="minorHAnsi"/>
          <w:b/>
          <w:sz w:val="22"/>
          <w:szCs w:val="22"/>
        </w:rPr>
        <w:t xml:space="preserve">“ Theater Vorstellung statt mit der TNT- Britain </w:t>
      </w:r>
      <w:proofErr w:type="spellStart"/>
      <w:r w:rsidR="00B21821">
        <w:rPr>
          <w:rFonts w:asciiTheme="minorHAnsi" w:hAnsiTheme="minorHAnsi" w:cstheme="minorHAnsi"/>
          <w:b/>
          <w:sz w:val="22"/>
          <w:szCs w:val="22"/>
        </w:rPr>
        <w:t>Theatre</w:t>
      </w:r>
      <w:proofErr w:type="spellEnd"/>
      <w:r w:rsidR="00B21821">
        <w:rPr>
          <w:rFonts w:asciiTheme="minorHAnsi" w:hAnsiTheme="minorHAnsi" w:cstheme="minorHAnsi"/>
          <w:b/>
          <w:sz w:val="22"/>
          <w:szCs w:val="22"/>
        </w:rPr>
        <w:t xml:space="preserve"> – Castle Tour 2023. </w:t>
      </w:r>
      <w:r w:rsidR="00B21821" w:rsidRPr="00B21821">
        <w:rPr>
          <w:rFonts w:ascii="Dreaming Outloud Script Pro" w:hAnsi="Dreaming Outloud Script Pro" w:cs="Dreaming Outloud Script Pro"/>
          <w:b/>
          <w:color w:val="FF0000"/>
          <w:sz w:val="32"/>
          <w:szCs w:val="32"/>
        </w:rPr>
        <w:t>„Romeo und Julia“</w:t>
      </w:r>
      <w:r w:rsidR="00B21821">
        <w:rPr>
          <w:rFonts w:asciiTheme="minorHAnsi" w:hAnsiTheme="minorHAnsi" w:cstheme="minorHAnsi"/>
          <w:b/>
          <w:sz w:val="22"/>
          <w:szCs w:val="22"/>
        </w:rPr>
        <w:t xml:space="preserve"> in englischer Sprache im Originaltext von William Shakespeare. </w:t>
      </w:r>
      <w:r w:rsidR="0083133B">
        <w:rPr>
          <w:rFonts w:asciiTheme="minorHAnsi" w:hAnsiTheme="minorHAnsi" w:cstheme="minorHAnsi"/>
          <w:b/>
          <w:sz w:val="22"/>
          <w:szCs w:val="22"/>
        </w:rPr>
        <w:t xml:space="preserve">Das Tournee Theater tourt durch 12 Länder und spielt an 52 historischen Stätten – Burgen - </w:t>
      </w:r>
      <w:proofErr w:type="gramStart"/>
      <w:r w:rsidR="0083133B">
        <w:rPr>
          <w:rFonts w:asciiTheme="minorHAnsi" w:hAnsiTheme="minorHAnsi" w:cstheme="minorHAnsi"/>
          <w:b/>
          <w:sz w:val="22"/>
          <w:szCs w:val="22"/>
        </w:rPr>
        <w:t>Schlösser</w:t>
      </w:r>
      <w:r w:rsidR="00B218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33B">
        <w:rPr>
          <w:rFonts w:asciiTheme="minorHAnsi" w:hAnsiTheme="minorHAnsi" w:cstheme="minorHAnsi"/>
          <w:b/>
          <w:sz w:val="22"/>
          <w:szCs w:val="22"/>
        </w:rPr>
        <w:t xml:space="preserve"> etc.</w:t>
      </w:r>
      <w:proofErr w:type="gramEnd"/>
      <w:r w:rsidR="0083133B">
        <w:rPr>
          <w:rFonts w:asciiTheme="minorHAnsi" w:hAnsiTheme="minorHAnsi" w:cstheme="minorHAnsi"/>
          <w:b/>
          <w:sz w:val="22"/>
          <w:szCs w:val="22"/>
        </w:rPr>
        <w:t xml:space="preserve"> Ein einzigartiges Theater Erlebnis. </w:t>
      </w:r>
      <w:r w:rsidR="005F7A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51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33B">
        <w:rPr>
          <w:rFonts w:asciiTheme="minorHAnsi" w:hAnsiTheme="minorHAnsi" w:cstheme="minorHAnsi"/>
          <w:b/>
          <w:sz w:val="22"/>
          <w:szCs w:val="22"/>
        </w:rPr>
        <w:t xml:space="preserve"> Karten auch an der Abendkasse</w:t>
      </w:r>
      <w:r w:rsidR="00576567">
        <w:rPr>
          <w:rFonts w:asciiTheme="minorHAnsi" w:hAnsiTheme="minorHAnsi" w:cstheme="minorHAnsi"/>
          <w:b/>
          <w:sz w:val="22"/>
          <w:szCs w:val="22"/>
        </w:rPr>
        <w:t>,</w:t>
      </w:r>
      <w:r w:rsidR="008313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567" w:rsidRPr="00576567">
        <w:rPr>
          <w:rFonts w:asciiTheme="minorHAnsi" w:hAnsiTheme="minorHAnsi" w:cstheme="minorHAnsi"/>
          <w:b/>
          <w:color w:val="FF0000"/>
          <w:sz w:val="22"/>
          <w:szCs w:val="22"/>
        </w:rPr>
        <w:t>s</w:t>
      </w:r>
      <w:r w:rsidR="005428D0" w:rsidRPr="00576567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5765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5428D0" w:rsidRPr="005428D0">
        <w:rPr>
          <w:rFonts w:asciiTheme="minorHAnsi" w:hAnsiTheme="minorHAnsi" w:cstheme="minorHAnsi"/>
          <w:b/>
          <w:color w:val="FF0000"/>
          <w:sz w:val="22"/>
          <w:szCs w:val="22"/>
        </w:rPr>
        <w:t>Anlage</w:t>
      </w:r>
      <w:r w:rsidR="005D5160" w:rsidRPr="005428D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  <w:r w:rsidR="005D5160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5F7AB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</w:t>
      </w:r>
    </w:p>
    <w:sectPr w:rsidR="00276ADC" w:rsidRPr="00615536" w:rsidSect="00615536">
      <w:pgSz w:w="11906" w:h="16838" w:code="9"/>
      <w:pgMar w:top="72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BD"/>
    <w:rsid w:val="000315BD"/>
    <w:rsid w:val="0013079D"/>
    <w:rsid w:val="00180A4A"/>
    <w:rsid w:val="00276ADC"/>
    <w:rsid w:val="0033064E"/>
    <w:rsid w:val="00491CDA"/>
    <w:rsid w:val="005428D0"/>
    <w:rsid w:val="00576567"/>
    <w:rsid w:val="005D5160"/>
    <w:rsid w:val="005E0A43"/>
    <w:rsid w:val="005F7ABD"/>
    <w:rsid w:val="00612922"/>
    <w:rsid w:val="00615536"/>
    <w:rsid w:val="00620FAF"/>
    <w:rsid w:val="0063218D"/>
    <w:rsid w:val="0067728C"/>
    <w:rsid w:val="007B23B8"/>
    <w:rsid w:val="0083133B"/>
    <w:rsid w:val="009C0FA7"/>
    <w:rsid w:val="00A15D02"/>
    <w:rsid w:val="00B07300"/>
    <w:rsid w:val="00B21821"/>
    <w:rsid w:val="00B948E5"/>
    <w:rsid w:val="00C92FAD"/>
    <w:rsid w:val="00D0242C"/>
    <w:rsid w:val="00EF185E"/>
    <w:rsid w:val="00F2004F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B92D"/>
  <w15:chartTrackingRefBased/>
  <w15:docId w15:val="{EDAB21EC-FA93-4D13-B03A-D91046F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276ADC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9C0FA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C0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usge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 brio Freunde der Kammermmusik e.V.</dc:creator>
  <cp:keywords/>
  <dc:description/>
  <cp:lastModifiedBy>Rudolf</cp:lastModifiedBy>
  <cp:revision>6</cp:revision>
  <cp:lastPrinted>2023-05-24T16:02:00Z</cp:lastPrinted>
  <dcterms:created xsi:type="dcterms:W3CDTF">2023-05-30T15:38:00Z</dcterms:created>
  <dcterms:modified xsi:type="dcterms:W3CDTF">2023-06-01T11:30:00Z</dcterms:modified>
</cp:coreProperties>
</file>